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3027E" w14:textId="77777777" w:rsidR="00EA0AC6" w:rsidRDefault="00EA0AC6" w:rsidP="00EA0AC6">
      <w:pPr>
        <w:pStyle w:val="Default"/>
      </w:pPr>
    </w:p>
    <w:p w14:paraId="1F937324" w14:textId="4E1D1A23" w:rsidR="00EA0AC6" w:rsidRDefault="00EA0AC6" w:rsidP="00EA0AC6">
      <w:pPr>
        <w:pStyle w:val="Pa0"/>
        <w:jc w:val="center"/>
        <w:rPr>
          <w:color w:val="000000"/>
          <w:sz w:val="40"/>
          <w:szCs w:val="40"/>
        </w:rPr>
      </w:pPr>
      <w:r>
        <w:t xml:space="preserve"> </w:t>
      </w:r>
      <w:r>
        <w:rPr>
          <w:b/>
          <w:bCs/>
          <w:color w:val="000000"/>
          <w:sz w:val="40"/>
          <w:szCs w:val="40"/>
        </w:rPr>
        <w:t xml:space="preserve">What Does I-ACT Do </w:t>
      </w:r>
      <w:r>
        <w:rPr>
          <w:b/>
          <w:bCs/>
          <w:color w:val="000000"/>
          <w:sz w:val="40"/>
          <w:szCs w:val="40"/>
        </w:rPr>
        <w:t>for</w:t>
      </w:r>
      <w:r>
        <w:rPr>
          <w:b/>
          <w:bCs/>
          <w:color w:val="000000"/>
          <w:sz w:val="40"/>
          <w:szCs w:val="40"/>
        </w:rPr>
        <w:t xml:space="preserve"> You?</w:t>
      </w:r>
    </w:p>
    <w:p w14:paraId="565346A3" w14:textId="77777777" w:rsidR="00EA0AC6" w:rsidRDefault="00EA0AC6" w:rsidP="00EA0AC6">
      <w:pPr>
        <w:pStyle w:val="Pa1"/>
        <w:rPr>
          <w:color w:val="000000"/>
          <w:sz w:val="23"/>
          <w:szCs w:val="23"/>
        </w:rPr>
      </w:pPr>
    </w:p>
    <w:p w14:paraId="76B4FDF9" w14:textId="4D8083F6" w:rsidR="00EA0AC6" w:rsidRDefault="00EA0AC6" w:rsidP="00EA0AC6">
      <w:pPr>
        <w:pStyle w:val="Pa1"/>
        <w:rPr>
          <w:color w:val="000000"/>
          <w:sz w:val="23"/>
          <w:szCs w:val="23"/>
        </w:rPr>
      </w:pPr>
      <w:r>
        <w:rPr>
          <w:color w:val="000000"/>
          <w:sz w:val="23"/>
          <w:szCs w:val="23"/>
        </w:rPr>
        <w:t xml:space="preserve">I-ACT has represented your interest in the field of colon hydrotherapy </w:t>
      </w:r>
      <w:r>
        <w:rPr>
          <w:color w:val="000000"/>
          <w:sz w:val="23"/>
          <w:szCs w:val="23"/>
        </w:rPr>
        <w:t>since 1989</w:t>
      </w:r>
      <w:r>
        <w:rPr>
          <w:color w:val="000000"/>
          <w:sz w:val="23"/>
          <w:szCs w:val="23"/>
        </w:rPr>
        <w:t xml:space="preserve">. </w:t>
      </w:r>
    </w:p>
    <w:p w14:paraId="2BBA43C4" w14:textId="77777777" w:rsidR="00EA0AC6" w:rsidRDefault="00EA0AC6" w:rsidP="00EA0AC6">
      <w:pPr>
        <w:pStyle w:val="Pa1"/>
        <w:rPr>
          <w:color w:val="000000"/>
          <w:sz w:val="23"/>
          <w:szCs w:val="23"/>
        </w:rPr>
      </w:pPr>
    </w:p>
    <w:p w14:paraId="188027C1" w14:textId="2FF38175" w:rsidR="00EA0AC6" w:rsidRDefault="00EA0AC6" w:rsidP="00EA0AC6">
      <w:pPr>
        <w:pStyle w:val="Pa1"/>
        <w:rPr>
          <w:color w:val="000000"/>
          <w:sz w:val="23"/>
          <w:szCs w:val="23"/>
        </w:rPr>
      </w:pPr>
      <w:r>
        <w:rPr>
          <w:color w:val="000000"/>
          <w:sz w:val="23"/>
          <w:szCs w:val="23"/>
        </w:rPr>
        <w:t>What is I-ACT</w:t>
      </w:r>
    </w:p>
    <w:p w14:paraId="0781D8FB" w14:textId="77777777" w:rsidR="00EA0AC6" w:rsidRDefault="00EA0AC6" w:rsidP="00EA0AC6">
      <w:pPr>
        <w:pStyle w:val="Pa2"/>
        <w:ind w:left="260" w:hanging="260"/>
        <w:rPr>
          <w:color w:val="000000"/>
          <w:sz w:val="23"/>
          <w:szCs w:val="23"/>
        </w:rPr>
      </w:pPr>
      <w:r>
        <w:rPr>
          <w:color w:val="000000"/>
          <w:sz w:val="23"/>
          <w:szCs w:val="23"/>
        </w:rPr>
        <w:t>• It is a not for profit organization, without commercial interest. It does not endorse or represent any commercial products or services.</w:t>
      </w:r>
    </w:p>
    <w:p w14:paraId="31EF85EB" w14:textId="77777777" w:rsidR="00EA0AC6" w:rsidRDefault="00EA0AC6" w:rsidP="00EA0AC6">
      <w:pPr>
        <w:pStyle w:val="Pa2"/>
        <w:ind w:left="260" w:hanging="260"/>
        <w:rPr>
          <w:color w:val="000000"/>
          <w:sz w:val="23"/>
          <w:szCs w:val="23"/>
        </w:rPr>
      </w:pPr>
    </w:p>
    <w:p w14:paraId="1B6DBBB3" w14:textId="0C608E9E" w:rsidR="00EA0AC6" w:rsidRDefault="00EA0AC6" w:rsidP="00EA0AC6">
      <w:pPr>
        <w:pStyle w:val="Pa2"/>
        <w:ind w:left="260" w:hanging="260"/>
        <w:rPr>
          <w:color w:val="000000"/>
          <w:sz w:val="23"/>
          <w:szCs w:val="23"/>
        </w:rPr>
      </w:pPr>
      <w:r>
        <w:rPr>
          <w:color w:val="000000"/>
          <w:sz w:val="23"/>
          <w:szCs w:val="23"/>
        </w:rPr>
        <w:t>• I-ACT was established in 1989</w:t>
      </w:r>
      <w:r>
        <w:rPr>
          <w:color w:val="000000"/>
          <w:sz w:val="23"/>
          <w:szCs w:val="23"/>
        </w:rPr>
        <w:t>.</w:t>
      </w:r>
    </w:p>
    <w:p w14:paraId="5FD0ABA3" w14:textId="77777777" w:rsidR="00EA0AC6" w:rsidRDefault="00EA0AC6" w:rsidP="00EA0AC6">
      <w:pPr>
        <w:pStyle w:val="Pa2"/>
        <w:ind w:left="260" w:hanging="260"/>
        <w:rPr>
          <w:color w:val="000000"/>
          <w:sz w:val="23"/>
          <w:szCs w:val="23"/>
        </w:rPr>
      </w:pPr>
    </w:p>
    <w:p w14:paraId="5BC68370" w14:textId="4CF14AD5" w:rsidR="00EA0AC6" w:rsidRDefault="00EA0AC6" w:rsidP="00EA0AC6">
      <w:pPr>
        <w:pStyle w:val="Pa2"/>
        <w:ind w:left="260" w:hanging="260"/>
        <w:rPr>
          <w:color w:val="000000"/>
          <w:sz w:val="23"/>
          <w:szCs w:val="23"/>
        </w:rPr>
      </w:pPr>
      <w:r>
        <w:rPr>
          <w:color w:val="000000"/>
          <w:sz w:val="23"/>
          <w:szCs w:val="23"/>
        </w:rPr>
        <w:t>• I-ACT is an international association with a total membership of approximately 2400 members, 80% US members and 20% International members.</w:t>
      </w:r>
    </w:p>
    <w:p w14:paraId="611E9764" w14:textId="77777777" w:rsidR="00EA0AC6" w:rsidRDefault="00EA0AC6" w:rsidP="00EA0AC6">
      <w:pPr>
        <w:pStyle w:val="Pa2"/>
        <w:ind w:left="260" w:hanging="260"/>
        <w:rPr>
          <w:color w:val="000000"/>
          <w:sz w:val="23"/>
          <w:szCs w:val="23"/>
        </w:rPr>
      </w:pPr>
    </w:p>
    <w:p w14:paraId="69AD4F7A" w14:textId="63557962" w:rsidR="00EA0AC6" w:rsidRDefault="00EA0AC6" w:rsidP="00EA0AC6">
      <w:pPr>
        <w:pStyle w:val="Pa2"/>
        <w:ind w:left="260" w:hanging="260"/>
        <w:rPr>
          <w:color w:val="000000"/>
          <w:sz w:val="23"/>
          <w:szCs w:val="23"/>
        </w:rPr>
      </w:pPr>
      <w:r>
        <w:rPr>
          <w:color w:val="000000"/>
          <w:sz w:val="23"/>
          <w:szCs w:val="23"/>
        </w:rPr>
        <w:t>• I-ACT is governed by a Board of Directors voted in by the general membership. Elections are held every two years.</w:t>
      </w:r>
    </w:p>
    <w:p w14:paraId="1705FE31" w14:textId="77777777" w:rsidR="00EA0AC6" w:rsidRDefault="00EA0AC6" w:rsidP="00EA0AC6">
      <w:pPr>
        <w:pStyle w:val="Pa2"/>
        <w:ind w:left="260" w:hanging="260"/>
        <w:rPr>
          <w:color w:val="000000"/>
          <w:sz w:val="23"/>
          <w:szCs w:val="23"/>
        </w:rPr>
      </w:pPr>
    </w:p>
    <w:p w14:paraId="38CEFBD3" w14:textId="0E127238" w:rsidR="00EA0AC6" w:rsidRDefault="00EA0AC6" w:rsidP="00EA0AC6">
      <w:pPr>
        <w:pStyle w:val="Pa2"/>
        <w:ind w:left="260" w:hanging="260"/>
        <w:rPr>
          <w:color w:val="000000"/>
          <w:sz w:val="23"/>
          <w:szCs w:val="23"/>
        </w:rPr>
      </w:pPr>
      <w:r>
        <w:rPr>
          <w:color w:val="000000"/>
          <w:sz w:val="23"/>
          <w:szCs w:val="23"/>
        </w:rPr>
        <w:t xml:space="preserve">• Through its various committees, I-ACT develops key activities such as scientific, public relation, education and other programs relevant and useful to colon </w:t>
      </w:r>
      <w:r>
        <w:rPr>
          <w:color w:val="000000"/>
          <w:sz w:val="23"/>
          <w:szCs w:val="23"/>
        </w:rPr>
        <w:t>hydro therapists</w:t>
      </w:r>
      <w:r>
        <w:rPr>
          <w:color w:val="000000"/>
          <w:sz w:val="23"/>
          <w:szCs w:val="23"/>
        </w:rPr>
        <w:t>.</w:t>
      </w:r>
    </w:p>
    <w:p w14:paraId="6CF6E591" w14:textId="77777777" w:rsidR="00EA0AC6" w:rsidRDefault="00EA0AC6" w:rsidP="00EA0AC6">
      <w:pPr>
        <w:pStyle w:val="Pa2"/>
        <w:ind w:left="260" w:hanging="260"/>
        <w:rPr>
          <w:color w:val="000000"/>
          <w:sz w:val="23"/>
          <w:szCs w:val="23"/>
        </w:rPr>
      </w:pPr>
    </w:p>
    <w:p w14:paraId="779F94D5" w14:textId="5BF54F7A" w:rsidR="00EA0AC6" w:rsidRDefault="00EA0AC6" w:rsidP="00EA0AC6">
      <w:pPr>
        <w:pStyle w:val="Pa2"/>
        <w:ind w:left="260" w:hanging="260"/>
        <w:rPr>
          <w:color w:val="000000"/>
          <w:sz w:val="23"/>
          <w:szCs w:val="23"/>
        </w:rPr>
      </w:pPr>
      <w:r>
        <w:rPr>
          <w:color w:val="000000"/>
          <w:sz w:val="23"/>
          <w:szCs w:val="23"/>
        </w:rPr>
        <w:t>• I-ACT established the NBCHT in year 2000, offering a National Certification Exam to members.</w:t>
      </w:r>
    </w:p>
    <w:p w14:paraId="7EBD4E87" w14:textId="77777777" w:rsidR="00EA0AC6" w:rsidRDefault="00EA0AC6" w:rsidP="00EA0AC6">
      <w:pPr>
        <w:pStyle w:val="Pa2"/>
        <w:ind w:left="260" w:hanging="260"/>
        <w:rPr>
          <w:color w:val="000000"/>
          <w:sz w:val="23"/>
          <w:szCs w:val="23"/>
        </w:rPr>
      </w:pPr>
    </w:p>
    <w:p w14:paraId="401D9EA6" w14:textId="53C9C5FD" w:rsidR="00EA0AC6" w:rsidRDefault="00EA0AC6" w:rsidP="00EA0AC6">
      <w:pPr>
        <w:pStyle w:val="Pa2"/>
        <w:ind w:left="260" w:hanging="260"/>
        <w:rPr>
          <w:color w:val="000000"/>
          <w:sz w:val="23"/>
          <w:szCs w:val="23"/>
        </w:rPr>
      </w:pPr>
      <w:bookmarkStart w:id="0" w:name="_GoBack"/>
      <w:bookmarkEnd w:id="0"/>
      <w:r>
        <w:rPr>
          <w:color w:val="000000"/>
          <w:sz w:val="23"/>
          <w:szCs w:val="23"/>
        </w:rPr>
        <w:t>• Professionalism and standards are maintained with a structured training leading to four levels of certification: Foundation, Intermediate, Advanced and Instructor level.</w:t>
      </w:r>
    </w:p>
    <w:p w14:paraId="4BD4C532" w14:textId="77777777" w:rsidR="00EA0AC6" w:rsidRDefault="00EA0AC6" w:rsidP="00EA0AC6">
      <w:pPr>
        <w:pStyle w:val="Pa2"/>
        <w:ind w:left="260" w:hanging="260"/>
        <w:rPr>
          <w:color w:val="000000"/>
          <w:sz w:val="23"/>
          <w:szCs w:val="23"/>
        </w:rPr>
      </w:pPr>
    </w:p>
    <w:p w14:paraId="4B5C161A" w14:textId="56D1DB3E" w:rsidR="00EA0AC6" w:rsidRDefault="00EA0AC6" w:rsidP="00EA0AC6">
      <w:pPr>
        <w:pStyle w:val="Pa2"/>
        <w:ind w:left="260" w:hanging="260"/>
        <w:rPr>
          <w:color w:val="000000"/>
          <w:sz w:val="23"/>
          <w:szCs w:val="23"/>
        </w:rPr>
      </w:pPr>
      <w:r>
        <w:rPr>
          <w:color w:val="000000"/>
          <w:sz w:val="23"/>
          <w:szCs w:val="23"/>
        </w:rPr>
        <w:t>• I-ACT remains active in pursuit of legislative actions to gain licensing advantage for the practice of colon hydrotherapy.</w:t>
      </w:r>
    </w:p>
    <w:p w14:paraId="111A7BE0" w14:textId="77777777" w:rsidR="00EA0AC6" w:rsidRDefault="00EA0AC6" w:rsidP="00EA0AC6">
      <w:pPr>
        <w:pStyle w:val="Pa2"/>
        <w:ind w:left="260" w:hanging="260"/>
        <w:rPr>
          <w:color w:val="000000"/>
          <w:sz w:val="23"/>
          <w:szCs w:val="23"/>
        </w:rPr>
      </w:pPr>
    </w:p>
    <w:p w14:paraId="4BE0C9A4" w14:textId="77777777" w:rsidR="00EA0AC6" w:rsidRDefault="00EA0AC6" w:rsidP="00EA0AC6">
      <w:pPr>
        <w:pStyle w:val="Pa2"/>
        <w:ind w:left="260" w:hanging="260"/>
        <w:rPr>
          <w:color w:val="000000"/>
          <w:sz w:val="23"/>
          <w:szCs w:val="23"/>
        </w:rPr>
      </w:pPr>
      <w:r>
        <w:rPr>
          <w:color w:val="000000"/>
          <w:sz w:val="23"/>
          <w:szCs w:val="23"/>
        </w:rPr>
        <w:t xml:space="preserve">• </w:t>
      </w:r>
      <w:r>
        <w:rPr>
          <w:color w:val="000000"/>
          <w:sz w:val="23"/>
          <w:szCs w:val="23"/>
        </w:rPr>
        <w:t xml:space="preserve">Provides </w:t>
      </w:r>
      <w:r>
        <w:rPr>
          <w:color w:val="000000"/>
          <w:sz w:val="23"/>
          <w:szCs w:val="23"/>
        </w:rPr>
        <w:t>Activities for members to meet for education, information and social interaction</w:t>
      </w:r>
      <w:r>
        <w:rPr>
          <w:color w:val="000000"/>
          <w:sz w:val="23"/>
          <w:szCs w:val="23"/>
        </w:rPr>
        <w:t>.</w:t>
      </w:r>
    </w:p>
    <w:p w14:paraId="26C8CE72" w14:textId="59A2C205" w:rsidR="00EA0AC6" w:rsidRDefault="00EA0AC6" w:rsidP="00EA0AC6">
      <w:pPr>
        <w:pStyle w:val="Pa2"/>
        <w:rPr>
          <w:color w:val="000000"/>
          <w:sz w:val="23"/>
          <w:szCs w:val="23"/>
        </w:rPr>
      </w:pPr>
      <w:r>
        <w:rPr>
          <w:color w:val="000000"/>
          <w:sz w:val="23"/>
          <w:szCs w:val="23"/>
        </w:rPr>
        <w:t xml:space="preserve">  </w:t>
      </w:r>
      <w:r>
        <w:rPr>
          <w:color w:val="000000"/>
          <w:sz w:val="23"/>
          <w:szCs w:val="23"/>
        </w:rPr>
        <w:t>An Annual convention is also organized for a similar purpose.</w:t>
      </w:r>
    </w:p>
    <w:p w14:paraId="3FD037AA" w14:textId="77777777" w:rsidR="00EA0AC6" w:rsidRDefault="00EA0AC6" w:rsidP="00EA0AC6">
      <w:pPr>
        <w:pStyle w:val="Pa2"/>
        <w:ind w:left="260" w:hanging="260"/>
        <w:rPr>
          <w:color w:val="000000"/>
          <w:sz w:val="23"/>
          <w:szCs w:val="23"/>
        </w:rPr>
      </w:pPr>
    </w:p>
    <w:p w14:paraId="00A4AD94" w14:textId="53FA2E54" w:rsidR="00EA0AC6" w:rsidRDefault="00EA0AC6" w:rsidP="00EA0AC6">
      <w:pPr>
        <w:pStyle w:val="Pa2"/>
        <w:ind w:left="260" w:hanging="260"/>
        <w:rPr>
          <w:color w:val="000000"/>
          <w:sz w:val="23"/>
          <w:szCs w:val="23"/>
        </w:rPr>
      </w:pPr>
      <w:r>
        <w:rPr>
          <w:color w:val="000000"/>
          <w:sz w:val="23"/>
          <w:szCs w:val="23"/>
        </w:rPr>
        <w:t>• A quarterly newsletter is published to provide members with information and news of interest in the field of colon hydrotherapy.</w:t>
      </w:r>
    </w:p>
    <w:p w14:paraId="4E5AC1A4" w14:textId="77777777" w:rsidR="00EA0AC6" w:rsidRDefault="00EA0AC6" w:rsidP="00EA0AC6">
      <w:pPr>
        <w:pStyle w:val="Pa2"/>
        <w:ind w:left="260" w:hanging="260"/>
        <w:rPr>
          <w:color w:val="000000"/>
          <w:sz w:val="23"/>
          <w:szCs w:val="23"/>
        </w:rPr>
      </w:pPr>
    </w:p>
    <w:p w14:paraId="48A3C927" w14:textId="7B4A3533" w:rsidR="00EA0AC6" w:rsidRDefault="00EA0AC6" w:rsidP="00EA0AC6">
      <w:pPr>
        <w:pStyle w:val="Pa2"/>
        <w:ind w:left="260" w:hanging="260"/>
        <w:rPr>
          <w:color w:val="000000"/>
          <w:sz w:val="23"/>
          <w:szCs w:val="23"/>
        </w:rPr>
      </w:pPr>
      <w:r>
        <w:rPr>
          <w:color w:val="000000"/>
          <w:sz w:val="23"/>
          <w:szCs w:val="23"/>
        </w:rPr>
        <w:t xml:space="preserve">• I-ACT remains active in advocating for the rights of colon </w:t>
      </w:r>
      <w:r>
        <w:rPr>
          <w:color w:val="000000"/>
          <w:sz w:val="23"/>
          <w:szCs w:val="23"/>
        </w:rPr>
        <w:t>hydro therapists</w:t>
      </w:r>
      <w:r>
        <w:rPr>
          <w:color w:val="000000"/>
          <w:sz w:val="23"/>
          <w:szCs w:val="23"/>
        </w:rPr>
        <w:t xml:space="preserve"> by maintaining close communication with regulatory agencies and governing bodies.</w:t>
      </w:r>
    </w:p>
    <w:p w14:paraId="226AF3DC" w14:textId="77777777" w:rsidR="00EA0AC6" w:rsidRDefault="00EA0AC6" w:rsidP="00EA0AC6">
      <w:pPr>
        <w:pStyle w:val="Pa2"/>
        <w:ind w:left="260" w:hanging="260"/>
        <w:rPr>
          <w:color w:val="000000"/>
          <w:sz w:val="23"/>
          <w:szCs w:val="23"/>
        </w:rPr>
      </w:pPr>
    </w:p>
    <w:p w14:paraId="4E68B476" w14:textId="68E7DF35" w:rsidR="00EA0AC6" w:rsidRDefault="00EA0AC6" w:rsidP="00EA0AC6">
      <w:pPr>
        <w:pStyle w:val="Pa2"/>
        <w:ind w:left="260" w:hanging="260"/>
        <w:rPr>
          <w:color w:val="000000"/>
          <w:sz w:val="23"/>
          <w:szCs w:val="23"/>
        </w:rPr>
      </w:pPr>
      <w:r>
        <w:rPr>
          <w:color w:val="000000"/>
          <w:sz w:val="23"/>
          <w:szCs w:val="23"/>
        </w:rPr>
        <w:t>• I-ACT continues to explore new avenue of activities to serve the interest of members. It recognizes the need for new avenues to encourage communication with and by members. Plans are in place to make better use of the internet and the opportunity presented by social network and related services. Watch out for our new service.</w:t>
      </w:r>
    </w:p>
    <w:p w14:paraId="21DFE943" w14:textId="496618B0" w:rsidR="00EA0AC6" w:rsidRDefault="00EA0AC6" w:rsidP="00EA0AC6">
      <w:pPr>
        <w:pStyle w:val="Pa2"/>
        <w:ind w:left="260" w:hanging="260"/>
        <w:rPr>
          <w:color w:val="000000"/>
          <w:sz w:val="23"/>
          <w:szCs w:val="23"/>
        </w:rPr>
      </w:pPr>
    </w:p>
    <w:p w14:paraId="26047360" w14:textId="77777777" w:rsidR="00EA0AC6" w:rsidRDefault="00EA0AC6" w:rsidP="00EA0AC6">
      <w:r>
        <w:rPr>
          <w:color w:val="000000"/>
          <w:sz w:val="23"/>
          <w:szCs w:val="23"/>
        </w:rPr>
        <w:t>Members are invited to write in personally to any member of the Board or to the office if they have any personal issues that they wish to address.</w:t>
      </w:r>
    </w:p>
    <w:sectPr w:rsidR="00EA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C6"/>
    <w:rsid w:val="00EA0AC6"/>
    <w:rsid w:val="00FD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9CF6"/>
  <w15:chartTrackingRefBased/>
  <w15:docId w15:val="{2D4DA897-C193-4690-9EE7-9D9C88D9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AC6"/>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EA0AC6"/>
    <w:pPr>
      <w:spacing w:line="241" w:lineRule="atLeast"/>
    </w:pPr>
    <w:rPr>
      <w:color w:val="auto"/>
    </w:rPr>
  </w:style>
  <w:style w:type="paragraph" w:customStyle="1" w:styleId="Pa1">
    <w:name w:val="Pa1"/>
    <w:basedOn w:val="Default"/>
    <w:next w:val="Default"/>
    <w:uiPriority w:val="99"/>
    <w:rsid w:val="00EA0AC6"/>
    <w:pPr>
      <w:spacing w:line="241" w:lineRule="atLeast"/>
    </w:pPr>
    <w:rPr>
      <w:color w:val="auto"/>
    </w:rPr>
  </w:style>
  <w:style w:type="paragraph" w:customStyle="1" w:styleId="Pa2">
    <w:name w:val="Pa2"/>
    <w:basedOn w:val="Default"/>
    <w:next w:val="Default"/>
    <w:uiPriority w:val="99"/>
    <w:rsid w:val="00EA0AC6"/>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watson</dc:creator>
  <cp:keywords/>
  <dc:description/>
  <cp:lastModifiedBy>roxanne watson</cp:lastModifiedBy>
  <cp:revision>1</cp:revision>
  <dcterms:created xsi:type="dcterms:W3CDTF">2018-05-14T16:19:00Z</dcterms:created>
  <dcterms:modified xsi:type="dcterms:W3CDTF">2018-05-14T16:29:00Z</dcterms:modified>
</cp:coreProperties>
</file>